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9" w:type="dxa"/>
        <w:tblInd w:w="-3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331"/>
        <w:gridCol w:w="1989"/>
        <w:gridCol w:w="900"/>
        <w:gridCol w:w="1455"/>
        <w:gridCol w:w="1609"/>
      </w:tblGrid>
      <w:tr w:rsidR="00D244C7" w:rsidTr="00CA7E95">
        <w:trPr>
          <w:trHeight w:hRule="exact" w:val="881"/>
        </w:trPr>
        <w:tc>
          <w:tcPr>
            <w:tcW w:w="89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ind w:left="378" w:hanging="378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輸入一般爆竹煙火(辦理型式認可)申請表</w:t>
            </w:r>
          </w:p>
          <w:p w:rsidR="00D244C7" w:rsidRDefault="0008325C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D244C7" w:rsidTr="004935F7">
        <w:trPr>
          <w:cantSplit/>
          <w:trHeight w:hRule="exact" w:val="567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輸</w:t>
            </w:r>
          </w:p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入</w:t>
            </w:r>
          </w:p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者</w:t>
            </w:r>
          </w:p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</w:t>
            </w:r>
          </w:p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料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公司名稱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C7" w:rsidRDefault="0008325C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請詳實填寫資料，並檢附國民身分證影本及公司(商業)登記證影本，(如為個人申請則免)。</w:t>
            </w:r>
          </w:p>
        </w:tc>
      </w:tr>
      <w:tr w:rsidR="00D244C7" w:rsidTr="004935F7">
        <w:trPr>
          <w:cantSplit/>
          <w:trHeight w:hRule="exact" w:val="510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189" w:hanging="189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公司(商業)登記統一編號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466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公司地址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567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負責人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567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508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529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輸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入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爆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竹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煙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火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資</w:t>
            </w:r>
          </w:p>
          <w:p w:rsidR="00D244C7" w:rsidRDefault="0008325C">
            <w:pPr>
              <w:pStyle w:val="Standard"/>
              <w:spacing w:line="480" w:lineRule="exact"/>
              <w:ind w:left="281" w:hanging="281"/>
              <w:jc w:val="both"/>
              <w:rPr>
                <w:rFonts w:ascii="標楷體" w:eastAsia="標楷體" w:hAnsi="標楷體" w:cs="標楷體"/>
                <w:w w:val="85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</w:rPr>
              <w:t>料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品名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C7" w:rsidRDefault="0008325C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請詳實填寫資料</w:t>
            </w:r>
          </w:p>
          <w:p w:rsidR="00D244C7" w:rsidRDefault="0008325C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註：1.輸入數量為最小包裝者，請註明最小包裝內數量。2.包裝情形為「最小包裝」或「本體」。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3.檢附產品本體照片(正視圖、側視圖及俯視圖)最小包裝單位照片與圖解</w:t>
            </w:r>
          </w:p>
        </w:tc>
      </w:tr>
      <w:tr w:rsidR="00D244C7" w:rsidTr="004935F7">
        <w:trPr>
          <w:cantSplit/>
          <w:trHeight w:hRule="exact" w:val="509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單品規格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236" w:hanging="236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長×寬×高（公分）</w:t>
            </w: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544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236" w:hanging="236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○○個，○箱（○個/盒，○盒/箱；○個/箱）</w:t>
            </w: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476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外箱規格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236" w:hanging="236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長×寬×高（公分）</w:t>
            </w: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476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貨櫃數量及體積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ind w:left="236" w:hanging="236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○櫃，合計總體積○○m³</w:t>
            </w: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443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賣方名址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492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生產國別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528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製造商名址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662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起運口岸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483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押運人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C7" w:rsidRDefault="0008325C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請詳實填寫資料</w:t>
            </w:r>
          </w:p>
          <w:p w:rsidR="00D244C7" w:rsidRDefault="0008325C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註：經過路線請填寫「起貨」、「卸貨」以外之經過路線（最少3地）</w:t>
            </w:r>
          </w:p>
        </w:tc>
      </w:tr>
      <w:tr w:rsidR="00D244C7" w:rsidTr="004935F7">
        <w:trPr>
          <w:cantSplit/>
          <w:trHeight w:hRule="exact" w:val="547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527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hRule="exact" w:val="549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運輸方法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165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卸運口岸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379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經過路線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195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儲存地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儲存場所名稱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C7" w:rsidRDefault="0008325C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註：應檢附合格儲存場所證明書，並檢附廠區平面圖。</w:t>
            </w:r>
          </w:p>
        </w:tc>
      </w:tr>
      <w:tr w:rsidR="00D244C7" w:rsidTr="004935F7">
        <w:trPr>
          <w:cantSplit/>
          <w:trHeight w:val="240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儲存場所地址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225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負責人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444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儲存倉庫編號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cantSplit/>
          <w:trHeight w:val="548"/>
        </w:trPr>
        <w:tc>
          <w:tcPr>
            <w:tcW w:w="7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EA6" w:rsidRDefault="004D4EA6">
            <w:pPr>
              <w:rPr>
                <w:rFonts w:hint="eastAsia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儲存場所體積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A6" w:rsidRDefault="004D4EA6">
            <w:pPr>
              <w:rPr>
                <w:rFonts w:hint="eastAsia"/>
              </w:rPr>
            </w:pPr>
          </w:p>
        </w:tc>
      </w:tr>
      <w:tr w:rsidR="00D244C7" w:rsidTr="004935F7">
        <w:trPr>
          <w:trHeight w:val="548"/>
        </w:trPr>
        <w:tc>
          <w:tcPr>
            <w:tcW w:w="303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08325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型式認可檢驗機構名稱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4C7" w:rsidRDefault="00D244C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C7" w:rsidRDefault="0008325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填寫欲申請認可之檢驗機構名稱</w:t>
            </w:r>
          </w:p>
        </w:tc>
      </w:tr>
    </w:tbl>
    <w:p w:rsidR="00D244C7" w:rsidRDefault="00D244C7">
      <w:pPr>
        <w:pStyle w:val="Standard"/>
      </w:pPr>
    </w:p>
    <w:p w:rsidR="00D244C7" w:rsidRDefault="00D244C7">
      <w:pPr>
        <w:pStyle w:val="Standard"/>
        <w:pageBreakBefore/>
        <w:sectPr w:rsidR="00D244C7">
          <w:pgSz w:w="11906" w:h="16838"/>
          <w:pgMar w:top="567" w:right="1797" w:bottom="567" w:left="1797" w:header="720" w:footer="720" w:gutter="0"/>
          <w:cols w:space="720"/>
          <w:docGrid w:type="lines" w:linePitch="360"/>
        </w:sectPr>
      </w:pPr>
    </w:p>
    <w:p w:rsidR="00D244C7" w:rsidRDefault="00D244C7">
      <w:pPr>
        <w:pStyle w:val="Standard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5"/>
        <w:gridCol w:w="4750"/>
        <w:gridCol w:w="4895"/>
      </w:tblGrid>
      <w:tr w:rsidR="00D244C7">
        <w:trPr>
          <w:jc w:val="center"/>
        </w:trPr>
        <w:tc>
          <w:tcPr>
            <w:tcW w:w="145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6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一般爆竹煙火產品圖片對照表</w:t>
            </w:r>
          </w:p>
        </w:tc>
      </w:tr>
      <w:tr w:rsidR="00D244C7">
        <w:trPr>
          <w:trHeight w:val="657"/>
          <w:jc w:val="center"/>
        </w:trPr>
        <w:tc>
          <w:tcPr>
            <w:tcW w:w="49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1.藥管圖解</w:t>
            </w:r>
          </w:p>
        </w:tc>
        <w:tc>
          <w:tcPr>
            <w:tcW w:w="4760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2.藥管排列圖解(或外盒尺寸)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5.正視圖</w:t>
            </w:r>
          </w:p>
        </w:tc>
      </w:tr>
      <w:tr w:rsidR="00D244C7">
        <w:trPr>
          <w:trHeight w:val="2767"/>
          <w:jc w:val="center"/>
        </w:trPr>
        <w:tc>
          <w:tcPr>
            <w:tcW w:w="49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4760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D244C7">
        <w:trPr>
          <w:jc w:val="center"/>
        </w:trPr>
        <w:tc>
          <w:tcPr>
            <w:tcW w:w="49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4.俯視圖</w:t>
            </w:r>
          </w:p>
        </w:tc>
        <w:tc>
          <w:tcPr>
            <w:tcW w:w="4760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5.側視圖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6.最小包裝單位</w:t>
            </w:r>
          </w:p>
        </w:tc>
      </w:tr>
      <w:tr w:rsidR="00D244C7">
        <w:trPr>
          <w:trHeight w:val="2845"/>
          <w:jc w:val="center"/>
        </w:trPr>
        <w:tc>
          <w:tcPr>
            <w:tcW w:w="49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4760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244C7" w:rsidRDefault="0008325C">
            <w:pPr>
              <w:pStyle w:val="TableContents"/>
              <w:spacing w:after="283" w:line="32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</w:tbl>
    <w:p w:rsidR="00D244C7" w:rsidRDefault="0008325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填表說明：</w:t>
      </w:r>
    </w:p>
    <w:p w:rsidR="00D244C7" w:rsidRDefault="0008325C">
      <w:pPr>
        <w:pStyle w:val="Textbody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（一）圖解應有產品規格(長、寬、高)，以供對照。</w:t>
      </w:r>
    </w:p>
    <w:p w:rsidR="00D244C7" w:rsidRDefault="0008325C">
      <w:pPr>
        <w:pStyle w:val="Textbody"/>
      </w:pPr>
      <w:r>
        <w:rPr>
          <w:rFonts w:ascii="標楷體" w:eastAsia="標楷體" w:hAnsi="標楷體"/>
        </w:rPr>
        <w:t>（二）圖片應為產品本體之清晰實際照片，產品本體上應有標示，標示規格、名稱及製造商名址等事項。</w:t>
      </w:r>
    </w:p>
    <w:sectPr w:rsidR="00D244C7" w:rsidSect="00CA7E95">
      <w:pgSz w:w="16838" w:h="11906" w:orient="landscape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11" w:rsidRDefault="00BF0011">
      <w:pPr>
        <w:rPr>
          <w:rFonts w:hint="eastAsia"/>
        </w:rPr>
      </w:pPr>
      <w:r>
        <w:separator/>
      </w:r>
    </w:p>
  </w:endnote>
  <w:endnote w:type="continuationSeparator" w:id="0">
    <w:p w:rsidR="00BF0011" w:rsidRDefault="00BF00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11" w:rsidRDefault="00BF00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F0011" w:rsidRDefault="00BF00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C7"/>
    <w:rsid w:val="0008325C"/>
    <w:rsid w:val="004935F7"/>
    <w:rsid w:val="004D4EA6"/>
    <w:rsid w:val="009A30AC"/>
    <w:rsid w:val="00BF0011"/>
    <w:rsid w:val="00CA7E95"/>
    <w:rsid w:val="00D2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3445F-B880-4CE1-956C-659338DB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輸入一般爆竹煙火(辦理型式認可)申請表</dc:title>
  <dc:creator>內政部消防署</dc:creator>
  <cp:lastModifiedBy>john</cp:lastModifiedBy>
  <cp:revision>2</cp:revision>
  <cp:lastPrinted>2018-06-29T01:13:00Z</cp:lastPrinted>
  <dcterms:created xsi:type="dcterms:W3CDTF">2018-06-29T02:08:00Z</dcterms:created>
  <dcterms:modified xsi:type="dcterms:W3CDTF">2018-06-29T02:08:00Z</dcterms:modified>
</cp:coreProperties>
</file>